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C34F1" w14:textId="262E90E8" w:rsidR="004B06A8" w:rsidRDefault="004B06A8" w:rsidP="004B06A8">
      <w:pPr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lang w:val="hr-HR"/>
        </w:rPr>
        <w:t>Broj: 01/22-02-</w:t>
      </w:r>
      <w:r w:rsidR="00A74319">
        <w:rPr>
          <w:lang w:val="hr-HR"/>
        </w:rPr>
        <w:t>1612</w:t>
      </w:r>
      <w:r w:rsidR="00304966">
        <w:rPr>
          <w:lang w:val="hr-HR"/>
        </w:rPr>
        <w:t>/24</w:t>
      </w:r>
    </w:p>
    <w:p w14:paraId="2AD7F8C3" w14:textId="0A159296" w:rsidR="004B06A8" w:rsidRDefault="004B06A8" w:rsidP="004B06A8">
      <w:pPr>
        <w:rPr>
          <w:rFonts w:hint="eastAsia"/>
          <w:lang w:val="hr-HR"/>
        </w:rPr>
      </w:pPr>
      <w:r>
        <w:rPr>
          <w:lang w:val="hr-HR"/>
        </w:rPr>
        <w:t xml:space="preserve">Sarajevo, </w:t>
      </w:r>
      <w:r w:rsidR="00773AF3">
        <w:rPr>
          <w:lang w:val="hr-HR"/>
        </w:rPr>
        <w:t>1</w:t>
      </w:r>
      <w:r w:rsidR="00A74319">
        <w:rPr>
          <w:lang w:val="hr-HR"/>
        </w:rPr>
        <w:t>5</w:t>
      </w:r>
      <w:r w:rsidR="00B02A64">
        <w:rPr>
          <w:lang w:val="hr-HR"/>
        </w:rPr>
        <w:t xml:space="preserve">. </w:t>
      </w:r>
      <w:r w:rsidR="00A74319">
        <w:rPr>
          <w:lang w:val="hr-HR"/>
        </w:rPr>
        <w:t>7</w:t>
      </w:r>
      <w:r>
        <w:rPr>
          <w:lang w:val="hr-HR"/>
        </w:rPr>
        <w:t>. 202</w:t>
      </w:r>
      <w:r w:rsidR="00B02A64">
        <w:rPr>
          <w:lang w:val="hr-HR"/>
        </w:rPr>
        <w:t>4</w:t>
      </w:r>
      <w:r>
        <w:rPr>
          <w:lang w:val="hr-HR"/>
        </w:rPr>
        <w:t xml:space="preserve">. </w:t>
      </w:r>
    </w:p>
    <w:p w14:paraId="344F3942" w14:textId="372D2D16" w:rsidR="00CC2603" w:rsidRDefault="00CC2603" w:rsidP="004B06A8">
      <w:pPr>
        <w:rPr>
          <w:lang w:val="hr-HR"/>
        </w:rPr>
      </w:pPr>
    </w:p>
    <w:p w14:paraId="5B2774B7" w14:textId="77777777" w:rsidR="0021149F" w:rsidRDefault="0021149F" w:rsidP="004B06A8">
      <w:pPr>
        <w:rPr>
          <w:rFonts w:hint="eastAsia"/>
          <w:lang w:val="hr-HR"/>
        </w:rPr>
      </w:pPr>
    </w:p>
    <w:p w14:paraId="7E306E11" w14:textId="77777777" w:rsidR="009941D8" w:rsidRDefault="009941D8" w:rsidP="004B06A8">
      <w:pPr>
        <w:rPr>
          <w:rFonts w:hint="eastAsia"/>
          <w:lang w:val="hr-HR"/>
        </w:rPr>
      </w:pPr>
    </w:p>
    <w:p w14:paraId="4E57DDEE" w14:textId="3B1D6C04" w:rsidR="004B06A8" w:rsidRDefault="004B06A8" w:rsidP="004B06A8">
      <w:pPr>
        <w:outlineLvl w:val="0"/>
        <w:rPr>
          <w:rFonts w:hint="eastAsia"/>
          <w:b/>
          <w:lang w:val="hr-HR"/>
        </w:rPr>
      </w:pPr>
      <w:r>
        <w:rPr>
          <w:b/>
          <w:lang w:val="hr-HR"/>
        </w:rPr>
        <w:t>ČLANOVIMA ODBORA</w:t>
      </w:r>
      <w:r w:rsidR="00B02A64">
        <w:rPr>
          <w:b/>
          <w:lang w:val="hr-HR"/>
        </w:rPr>
        <w:t xml:space="preserve"> ZA RAD I SOCIJALNU ZAŠTITU</w:t>
      </w:r>
    </w:p>
    <w:p w14:paraId="72C5972A" w14:textId="6A79E94E" w:rsidR="00B02A64" w:rsidRDefault="00B02A64" w:rsidP="00B02A64">
      <w:pPr>
        <w:jc w:val="center"/>
        <w:outlineLvl w:val="0"/>
        <w:rPr>
          <w:rFonts w:hint="eastAsia"/>
          <w:b/>
          <w:lang w:val="hr-HR"/>
        </w:rPr>
      </w:pPr>
    </w:p>
    <w:p w14:paraId="33438BE0" w14:textId="77777777" w:rsidR="0021149F" w:rsidRDefault="0021149F" w:rsidP="00B02A64">
      <w:pPr>
        <w:jc w:val="center"/>
        <w:outlineLvl w:val="0"/>
        <w:rPr>
          <w:b/>
          <w:lang w:val="hr-HR"/>
        </w:rPr>
      </w:pPr>
    </w:p>
    <w:p w14:paraId="61F8389D" w14:textId="13B57483" w:rsidR="00B02A64" w:rsidRDefault="00B02A64" w:rsidP="00B02A64">
      <w:pPr>
        <w:jc w:val="center"/>
        <w:outlineLvl w:val="0"/>
        <w:rPr>
          <w:rFonts w:hint="eastAsia"/>
          <w:b/>
          <w:lang w:val="hr-HR"/>
        </w:rPr>
      </w:pPr>
      <w:bookmarkStart w:id="0" w:name="_GoBack"/>
      <w:bookmarkEnd w:id="0"/>
      <w:r>
        <w:rPr>
          <w:b/>
          <w:lang w:val="hr-HR"/>
        </w:rPr>
        <w:t>POZIV</w:t>
      </w:r>
    </w:p>
    <w:p w14:paraId="1BE9C031" w14:textId="77777777" w:rsidR="004B06A8" w:rsidRDefault="004B06A8" w:rsidP="004B06A8">
      <w:pPr>
        <w:rPr>
          <w:rFonts w:hint="eastAsia"/>
          <w:lang w:val="hr-HR"/>
        </w:rPr>
      </w:pPr>
    </w:p>
    <w:p w14:paraId="28493477" w14:textId="085FE29B" w:rsidR="004B06A8" w:rsidRPr="00B02A64" w:rsidRDefault="004B06A8" w:rsidP="004B06A8">
      <w:pPr>
        <w:jc w:val="both"/>
        <w:rPr>
          <w:rFonts w:hint="eastAsia"/>
          <w:b/>
          <w:lang w:val="hr-HR"/>
        </w:rPr>
      </w:pPr>
      <w:r>
        <w:rPr>
          <w:lang w:val="hr-HR"/>
        </w:rPr>
        <w:t xml:space="preserve">            Na osnovu čl. 46. i 49., a u vezi sa članom 77. Poslovnika Predstavničkog doma Parlamenta Federacije Bosne i Hercegovine zakazujem </w:t>
      </w:r>
      <w:r w:rsidR="00A74319">
        <w:rPr>
          <w:b/>
          <w:lang w:val="hr-HR"/>
        </w:rPr>
        <w:t>8</w:t>
      </w:r>
      <w:r w:rsidRPr="00B02A64">
        <w:rPr>
          <w:b/>
          <w:lang w:val="hr-HR"/>
        </w:rPr>
        <w:t xml:space="preserve">. sjednicu Odbora za rad i socijalnu zaštitu, </w:t>
      </w:r>
      <w:r w:rsidR="000A6A80">
        <w:rPr>
          <w:b/>
          <w:lang w:val="hr-HR"/>
        </w:rPr>
        <w:t xml:space="preserve">koja će se održati u </w:t>
      </w:r>
      <w:r w:rsidR="00A74319">
        <w:rPr>
          <w:b/>
          <w:lang w:val="hr-HR"/>
        </w:rPr>
        <w:t>srijedu</w:t>
      </w:r>
      <w:r w:rsidR="001C7544">
        <w:rPr>
          <w:b/>
          <w:lang w:val="hr-HR"/>
        </w:rPr>
        <w:t>,</w:t>
      </w:r>
      <w:r w:rsidRPr="00B02A64">
        <w:rPr>
          <w:b/>
          <w:lang w:val="hr-HR"/>
        </w:rPr>
        <w:t xml:space="preserve"> </w:t>
      </w:r>
      <w:r w:rsidR="00A8522D">
        <w:rPr>
          <w:b/>
          <w:lang w:val="hr-HR"/>
        </w:rPr>
        <w:t xml:space="preserve"> 2</w:t>
      </w:r>
      <w:r w:rsidR="00A74319">
        <w:rPr>
          <w:b/>
          <w:lang w:val="hr-HR"/>
        </w:rPr>
        <w:t>4</w:t>
      </w:r>
      <w:r w:rsidR="00A8522D">
        <w:rPr>
          <w:b/>
          <w:lang w:val="hr-HR"/>
        </w:rPr>
        <w:t xml:space="preserve">. </w:t>
      </w:r>
      <w:r w:rsidR="00A74319">
        <w:rPr>
          <w:b/>
          <w:lang w:val="hr-HR"/>
        </w:rPr>
        <w:t>7</w:t>
      </w:r>
      <w:r w:rsidRPr="00B02A64">
        <w:rPr>
          <w:b/>
          <w:lang w:val="hr-HR"/>
        </w:rPr>
        <w:t>.</w:t>
      </w:r>
      <w:r w:rsidR="00B02A64">
        <w:rPr>
          <w:b/>
          <w:lang w:val="hr-HR"/>
        </w:rPr>
        <w:t xml:space="preserve"> </w:t>
      </w:r>
      <w:r w:rsidRPr="00B02A64">
        <w:rPr>
          <w:b/>
          <w:lang w:val="hr-HR"/>
        </w:rPr>
        <w:t>202</w:t>
      </w:r>
      <w:r w:rsidR="00B02A64" w:rsidRPr="00B02A64">
        <w:rPr>
          <w:b/>
          <w:lang w:val="hr-HR"/>
        </w:rPr>
        <w:t>4</w:t>
      </w:r>
      <w:r w:rsidRPr="00B02A64">
        <w:rPr>
          <w:b/>
          <w:lang w:val="hr-HR"/>
        </w:rPr>
        <w:t xml:space="preserve">. godine sa početkom rada u </w:t>
      </w:r>
      <w:r w:rsidR="001C7544">
        <w:rPr>
          <w:b/>
          <w:lang w:val="hr-HR"/>
        </w:rPr>
        <w:t>9</w:t>
      </w:r>
      <w:r w:rsidRPr="00B02A64">
        <w:rPr>
          <w:b/>
          <w:lang w:val="hr-HR"/>
        </w:rPr>
        <w:t>:</w:t>
      </w:r>
      <w:r w:rsidR="00A8522D">
        <w:rPr>
          <w:b/>
          <w:lang w:val="hr-HR"/>
        </w:rPr>
        <w:t>0</w:t>
      </w:r>
      <w:r w:rsidRPr="00B02A64">
        <w:rPr>
          <w:b/>
          <w:lang w:val="hr-HR"/>
        </w:rPr>
        <w:t xml:space="preserve">0 sati. </w:t>
      </w:r>
    </w:p>
    <w:p w14:paraId="6720C528" w14:textId="77777777" w:rsidR="004B06A8" w:rsidRPr="00B02A64" w:rsidRDefault="004B06A8" w:rsidP="004B06A8">
      <w:pPr>
        <w:jc w:val="both"/>
        <w:rPr>
          <w:rFonts w:hint="eastAsia"/>
          <w:b/>
          <w:lang w:val="hr-HR"/>
        </w:rPr>
      </w:pPr>
    </w:p>
    <w:p w14:paraId="1B6E92C6" w14:textId="282EF2AF" w:rsidR="004B06A8" w:rsidRDefault="004B06A8" w:rsidP="004B06A8">
      <w:pPr>
        <w:jc w:val="both"/>
        <w:rPr>
          <w:rFonts w:hint="eastAsia"/>
          <w:lang w:val="hr-HR"/>
        </w:rPr>
      </w:pPr>
      <w:r>
        <w:rPr>
          <w:lang w:val="hr-HR"/>
        </w:rPr>
        <w:t>Za sjednicu je predložen sljedeći:</w:t>
      </w:r>
    </w:p>
    <w:p w14:paraId="2C20F459" w14:textId="77777777" w:rsidR="00773AF3" w:rsidRDefault="00773AF3" w:rsidP="004B06A8">
      <w:pPr>
        <w:jc w:val="both"/>
        <w:rPr>
          <w:rFonts w:hint="eastAsia"/>
          <w:lang w:val="hr-HR"/>
        </w:rPr>
      </w:pPr>
    </w:p>
    <w:p w14:paraId="5D8EA871" w14:textId="77777777" w:rsidR="004B06A8" w:rsidRDefault="004B06A8" w:rsidP="004B06A8">
      <w:pPr>
        <w:jc w:val="center"/>
        <w:outlineLvl w:val="0"/>
        <w:rPr>
          <w:rFonts w:hint="eastAsia"/>
          <w:b/>
          <w:lang w:val="hr-HR"/>
        </w:rPr>
      </w:pPr>
      <w:r>
        <w:rPr>
          <w:b/>
          <w:lang w:val="hr-HR"/>
        </w:rPr>
        <w:t>D N E V N I  R E D</w:t>
      </w:r>
    </w:p>
    <w:p w14:paraId="44E0EA37" w14:textId="77777777" w:rsidR="004B06A8" w:rsidRDefault="004B06A8" w:rsidP="004B06A8">
      <w:pPr>
        <w:ind w:firstLine="360"/>
        <w:rPr>
          <w:rFonts w:hint="eastAsia"/>
          <w:b/>
          <w:lang w:val="hr-HR"/>
        </w:rPr>
      </w:pPr>
    </w:p>
    <w:p w14:paraId="4EC60682" w14:textId="49D00170" w:rsidR="00A03F4E" w:rsidRPr="00A03F4E" w:rsidRDefault="004B06A8" w:rsidP="00EE2F07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 w:rsidRPr="00A03F4E">
        <w:rPr>
          <w:lang w:val="hr-HR"/>
        </w:rPr>
        <w:t xml:space="preserve">Usvajanje zapisnika sa </w:t>
      </w:r>
      <w:r w:rsidR="00A74319">
        <w:rPr>
          <w:lang w:val="hr-HR"/>
        </w:rPr>
        <w:t>7</w:t>
      </w:r>
      <w:r w:rsidRPr="00A03F4E">
        <w:rPr>
          <w:lang w:val="hr-HR"/>
        </w:rPr>
        <w:t>. sjednice Odbora za rad i socijalnu zaštitu,</w:t>
      </w:r>
    </w:p>
    <w:p w14:paraId="1FC0C840" w14:textId="707C7F14" w:rsidR="001C7544" w:rsidRDefault="00B02A64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 xml:space="preserve">Prijedlog Zakona o </w:t>
      </w:r>
      <w:r w:rsidR="00A74319">
        <w:rPr>
          <w:lang w:val="hr-HR"/>
        </w:rPr>
        <w:t xml:space="preserve">jedinstvenim načelima i okviru materijalne podrške osobama sa invaliditetom u </w:t>
      </w:r>
      <w:r w:rsidR="001C7544">
        <w:rPr>
          <w:lang w:val="hr-HR"/>
        </w:rPr>
        <w:t>Federaciji BiH</w:t>
      </w:r>
      <w:r w:rsidR="00CC2603">
        <w:rPr>
          <w:lang w:val="hr-HR"/>
        </w:rPr>
        <w:t>,</w:t>
      </w:r>
    </w:p>
    <w:p w14:paraId="3AF6F98C" w14:textId="712340DE" w:rsidR="00A74319" w:rsidRDefault="00A74319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Strategija razvoja sistema socijalne i dječije zaštite u Federaciji BiH (2024.- 2030. godina)</w:t>
      </w:r>
    </w:p>
    <w:p w14:paraId="7189FC1D" w14:textId="77777777" w:rsidR="004B06A8" w:rsidRDefault="004B06A8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Tekuća pitanja.</w:t>
      </w:r>
    </w:p>
    <w:p w14:paraId="5599EB7B" w14:textId="77777777" w:rsidR="004B06A8" w:rsidRDefault="004B06A8" w:rsidP="004B06A8">
      <w:pPr>
        <w:ind w:left="720"/>
        <w:jc w:val="both"/>
        <w:rPr>
          <w:rFonts w:hint="eastAsia"/>
          <w:lang w:val="hr-HR"/>
        </w:rPr>
      </w:pPr>
    </w:p>
    <w:p w14:paraId="484FC84C" w14:textId="25425F80" w:rsidR="004B06A8" w:rsidRDefault="004B06A8" w:rsidP="004B06A8">
      <w:pPr>
        <w:jc w:val="both"/>
        <w:rPr>
          <w:rFonts w:hint="eastAsia"/>
          <w:lang w:val="hr-HR"/>
        </w:rPr>
      </w:pPr>
      <w:r>
        <w:rPr>
          <w:b/>
          <w:lang w:val="hr-HR"/>
        </w:rPr>
        <w:t>Sjednica će biti održana u z</w:t>
      </w:r>
      <w:r>
        <w:rPr>
          <w:b/>
          <w:u w:val="single"/>
          <w:lang w:val="hr-HR"/>
        </w:rPr>
        <w:t>gr</w:t>
      </w:r>
      <w:r w:rsidR="00247D07">
        <w:rPr>
          <w:b/>
          <w:u w:val="single"/>
          <w:lang w:val="hr-HR"/>
        </w:rPr>
        <w:t xml:space="preserve">adi Parlamenta Federacije BiH (sala </w:t>
      </w:r>
      <w:r w:rsidR="00CC2603">
        <w:rPr>
          <w:b/>
          <w:u w:val="single"/>
          <w:lang w:val="hr-HR"/>
        </w:rPr>
        <w:t>320/III</w:t>
      </w:r>
      <w:r w:rsidR="00B02A64">
        <w:rPr>
          <w:b/>
          <w:u w:val="single"/>
          <w:lang w:val="hr-HR"/>
        </w:rPr>
        <w:t>)</w:t>
      </w:r>
      <w:r>
        <w:rPr>
          <w:b/>
          <w:u w:val="single"/>
          <w:lang w:val="hr-HR"/>
        </w:rPr>
        <w:t xml:space="preserve">, ulica Hamdije Kreševljakovića, br. 3, Sarajevo. </w:t>
      </w:r>
      <w:r>
        <w:rPr>
          <w:lang w:val="hr-HR"/>
        </w:rPr>
        <w:t xml:space="preserve">                                                                                                                                              </w:t>
      </w:r>
    </w:p>
    <w:p w14:paraId="37C3F76F" w14:textId="255E5B6C" w:rsidR="004B06A8" w:rsidRDefault="004B06A8" w:rsidP="004B06A8">
      <w:pPr>
        <w:outlineLvl w:val="0"/>
        <w:rPr>
          <w:rFonts w:hint="eastAsia"/>
          <w:lang w:val="hr-HR"/>
        </w:rPr>
      </w:pPr>
    </w:p>
    <w:p w14:paraId="73F81F68" w14:textId="68CF0306" w:rsidR="004B06A8" w:rsidRDefault="004B06A8" w:rsidP="004B06A8">
      <w:pPr>
        <w:outlineLvl w:val="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</w:t>
      </w:r>
      <w:r w:rsidR="00B02A64">
        <w:rPr>
          <w:lang w:val="hr-HR"/>
        </w:rPr>
        <w:t xml:space="preserve">                    PREDSJEDNIK</w:t>
      </w:r>
      <w:r>
        <w:rPr>
          <w:lang w:val="hr-HR"/>
        </w:rPr>
        <w:t xml:space="preserve"> ODBORA</w:t>
      </w:r>
    </w:p>
    <w:p w14:paraId="26F88FB1" w14:textId="6A6A7CF4" w:rsidR="000A6A80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                </w:t>
      </w:r>
      <w:r w:rsidR="00304966">
        <w:rPr>
          <w:lang w:val="hr-HR"/>
        </w:rPr>
        <w:t xml:space="preserve">  </w:t>
      </w:r>
      <w:r>
        <w:rPr>
          <w:lang w:val="hr-HR"/>
        </w:rPr>
        <w:t xml:space="preserve"> </w:t>
      </w:r>
      <w:r w:rsidR="00B02A64">
        <w:rPr>
          <w:lang w:val="hr-HR"/>
        </w:rPr>
        <w:t xml:space="preserve"> Fuad Abaspahić</w:t>
      </w:r>
      <w:r w:rsidR="007F747B">
        <w:rPr>
          <w:lang w:val="hr-HR"/>
        </w:rPr>
        <w:t xml:space="preserve">, s.r. </w:t>
      </w:r>
      <w:r>
        <w:rPr>
          <w:lang w:val="hr-HR"/>
        </w:rPr>
        <w:t xml:space="preserve"> </w:t>
      </w:r>
    </w:p>
    <w:p w14:paraId="6B022461" w14:textId="77777777" w:rsidR="00D00A72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           </w:t>
      </w:r>
    </w:p>
    <w:p w14:paraId="1196BF97" w14:textId="309BFB3D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     </w:t>
      </w:r>
    </w:p>
    <w:p w14:paraId="5F40AF03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Dostaviti:</w:t>
      </w:r>
    </w:p>
    <w:p w14:paraId="0E3DC0A8" w14:textId="45EA2418" w:rsidR="00CC2603" w:rsidRDefault="004B06A8" w:rsidP="00CC2603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- </w:t>
      </w:r>
      <w:r w:rsidR="005D0C96">
        <w:rPr>
          <w:lang w:val="hr-HR"/>
        </w:rPr>
        <w:t>predsjedavajućem</w:t>
      </w:r>
      <w:r w:rsidR="00CC2603">
        <w:rPr>
          <w:lang w:val="hr-HR"/>
        </w:rPr>
        <w:t xml:space="preserve"> Predstavničkog doma Parlamenta FBiH</w:t>
      </w:r>
    </w:p>
    <w:p w14:paraId="72149377" w14:textId="77777777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potpredsjedavajućim Predstavničkog doma Parlamenta FBiH</w:t>
      </w:r>
    </w:p>
    <w:p w14:paraId="1A6A4367" w14:textId="77777777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sekretaru Predstavničkog doma Parlamenta FBiH</w:t>
      </w:r>
    </w:p>
    <w:p w14:paraId="79A893F7" w14:textId="77777777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Vladi Federacije BiH</w:t>
      </w:r>
    </w:p>
    <w:p w14:paraId="53416ADB" w14:textId="77777777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Federalnom ministarstvu rada i socijalne politike</w:t>
      </w:r>
    </w:p>
    <w:p w14:paraId="05344B61" w14:textId="5D5E17AD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Računovodstvu;</w:t>
      </w:r>
    </w:p>
    <w:p w14:paraId="423C8DD9" w14:textId="77777777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Recepciji,</w:t>
      </w:r>
    </w:p>
    <w:p w14:paraId="281A8DDB" w14:textId="77777777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a/a.</w:t>
      </w:r>
    </w:p>
    <w:sectPr w:rsidR="00CC26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0B93F" w14:textId="77777777" w:rsidR="00B3229E" w:rsidRDefault="00B3229E" w:rsidP="00D12E7F">
      <w:pPr>
        <w:rPr>
          <w:rFonts w:hint="eastAsia"/>
        </w:rPr>
      </w:pPr>
      <w:r>
        <w:separator/>
      </w:r>
    </w:p>
  </w:endnote>
  <w:endnote w:type="continuationSeparator" w:id="0">
    <w:p w14:paraId="772589B1" w14:textId="77777777" w:rsidR="00B3229E" w:rsidRDefault="00B3229E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47406" w14:textId="6E689148" w:rsidR="002E6B42" w:rsidRDefault="002E6B42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F054E" w14:textId="77777777" w:rsidR="00B3229E" w:rsidRDefault="00B3229E" w:rsidP="00D12E7F">
      <w:pPr>
        <w:rPr>
          <w:rFonts w:hint="eastAsia"/>
        </w:rPr>
      </w:pPr>
      <w:r>
        <w:separator/>
      </w:r>
    </w:p>
  </w:footnote>
  <w:footnote w:type="continuationSeparator" w:id="0">
    <w:p w14:paraId="33B60071" w14:textId="77777777" w:rsidR="00B3229E" w:rsidRDefault="00B3229E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77777777" w:rsidR="00D12E7F" w:rsidRPr="005F42D0" w:rsidRDefault="002D636C" w:rsidP="002D636C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rad i socijalnu zaštitu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77777777" w:rsidR="00D12E7F" w:rsidRPr="0099553B" w:rsidRDefault="0007380B" w:rsidP="0099553B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99553B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рад и социјалну заштиту</w:t>
          </w:r>
        </w:p>
      </w:tc>
    </w:tr>
    <w:tr w:rsidR="00D12E7F" w:rsidRPr="00D12E7F" w14:paraId="44C937B8" w14:textId="77777777" w:rsidTr="008D4A55">
      <w:trPr>
        <w:trHeight w:val="707"/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77777777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Committee on Labor and Social Welfare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 w:rsidP="008D4A55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05137E4"/>
    <w:multiLevelType w:val="hybridMultilevel"/>
    <w:tmpl w:val="17486E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435F5D33"/>
    <w:multiLevelType w:val="hybridMultilevel"/>
    <w:tmpl w:val="730E568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15B7A"/>
    <w:rsid w:val="000267A5"/>
    <w:rsid w:val="00045B13"/>
    <w:rsid w:val="00051ACB"/>
    <w:rsid w:val="0007380B"/>
    <w:rsid w:val="00086990"/>
    <w:rsid w:val="000A6A80"/>
    <w:rsid w:val="001861AF"/>
    <w:rsid w:val="0019645A"/>
    <w:rsid w:val="001B2B1E"/>
    <w:rsid w:val="001C7544"/>
    <w:rsid w:val="001D4324"/>
    <w:rsid w:val="001F780A"/>
    <w:rsid w:val="00202000"/>
    <w:rsid w:val="0021149F"/>
    <w:rsid w:val="00223E11"/>
    <w:rsid w:val="00226294"/>
    <w:rsid w:val="00230167"/>
    <w:rsid w:val="0023324D"/>
    <w:rsid w:val="00247D07"/>
    <w:rsid w:val="00297199"/>
    <w:rsid w:val="002D148C"/>
    <w:rsid w:val="002D5947"/>
    <w:rsid w:val="002D636C"/>
    <w:rsid w:val="002E6B42"/>
    <w:rsid w:val="00302204"/>
    <w:rsid w:val="00304966"/>
    <w:rsid w:val="00307D2E"/>
    <w:rsid w:val="00326532"/>
    <w:rsid w:val="00327779"/>
    <w:rsid w:val="00333081"/>
    <w:rsid w:val="0036410B"/>
    <w:rsid w:val="00386C9C"/>
    <w:rsid w:val="003C0E32"/>
    <w:rsid w:val="003C34E3"/>
    <w:rsid w:val="003D2C5D"/>
    <w:rsid w:val="003E58CC"/>
    <w:rsid w:val="004243C9"/>
    <w:rsid w:val="00437755"/>
    <w:rsid w:val="00444FA3"/>
    <w:rsid w:val="004658E1"/>
    <w:rsid w:val="00475956"/>
    <w:rsid w:val="004A2F60"/>
    <w:rsid w:val="004A7447"/>
    <w:rsid w:val="004B06A8"/>
    <w:rsid w:val="004B3B5B"/>
    <w:rsid w:val="004C2038"/>
    <w:rsid w:val="004C669D"/>
    <w:rsid w:val="005008D0"/>
    <w:rsid w:val="005175A0"/>
    <w:rsid w:val="005264D0"/>
    <w:rsid w:val="00540E54"/>
    <w:rsid w:val="00542E5E"/>
    <w:rsid w:val="00555010"/>
    <w:rsid w:val="00576F19"/>
    <w:rsid w:val="005B6D65"/>
    <w:rsid w:val="005C37DD"/>
    <w:rsid w:val="005D0B45"/>
    <w:rsid w:val="005D0C96"/>
    <w:rsid w:val="005E2874"/>
    <w:rsid w:val="005F42D0"/>
    <w:rsid w:val="00605F1B"/>
    <w:rsid w:val="00613905"/>
    <w:rsid w:val="006531CA"/>
    <w:rsid w:val="00655DEA"/>
    <w:rsid w:val="006600CB"/>
    <w:rsid w:val="00694D01"/>
    <w:rsid w:val="006B6116"/>
    <w:rsid w:val="006F5CD9"/>
    <w:rsid w:val="00704631"/>
    <w:rsid w:val="007648F6"/>
    <w:rsid w:val="00773AF3"/>
    <w:rsid w:val="007D3BDE"/>
    <w:rsid w:val="007F1FF1"/>
    <w:rsid w:val="007F747B"/>
    <w:rsid w:val="008409FA"/>
    <w:rsid w:val="008425D5"/>
    <w:rsid w:val="008439B8"/>
    <w:rsid w:val="00863D77"/>
    <w:rsid w:val="008C00DC"/>
    <w:rsid w:val="008D0FE8"/>
    <w:rsid w:val="008D4A55"/>
    <w:rsid w:val="008D6F06"/>
    <w:rsid w:val="008E005C"/>
    <w:rsid w:val="009116A3"/>
    <w:rsid w:val="00923BA5"/>
    <w:rsid w:val="00982B0B"/>
    <w:rsid w:val="0098772F"/>
    <w:rsid w:val="009941D8"/>
    <w:rsid w:val="0099553B"/>
    <w:rsid w:val="009C24A6"/>
    <w:rsid w:val="009E1EEE"/>
    <w:rsid w:val="009E33D9"/>
    <w:rsid w:val="009E7281"/>
    <w:rsid w:val="009F01EC"/>
    <w:rsid w:val="00A03F4E"/>
    <w:rsid w:val="00A05B84"/>
    <w:rsid w:val="00A167EC"/>
    <w:rsid w:val="00A17C31"/>
    <w:rsid w:val="00A4093B"/>
    <w:rsid w:val="00A5750E"/>
    <w:rsid w:val="00A64AD4"/>
    <w:rsid w:val="00A7322B"/>
    <w:rsid w:val="00A74319"/>
    <w:rsid w:val="00A838A8"/>
    <w:rsid w:val="00A8522D"/>
    <w:rsid w:val="00AA0F88"/>
    <w:rsid w:val="00AA2487"/>
    <w:rsid w:val="00AB71D1"/>
    <w:rsid w:val="00AD1B87"/>
    <w:rsid w:val="00AE5F21"/>
    <w:rsid w:val="00AF50F0"/>
    <w:rsid w:val="00B02A64"/>
    <w:rsid w:val="00B277DA"/>
    <w:rsid w:val="00B3229E"/>
    <w:rsid w:val="00B35FBC"/>
    <w:rsid w:val="00B36639"/>
    <w:rsid w:val="00B40B1D"/>
    <w:rsid w:val="00B42DCC"/>
    <w:rsid w:val="00B44D2F"/>
    <w:rsid w:val="00B62A7A"/>
    <w:rsid w:val="00B765C9"/>
    <w:rsid w:val="00B844A6"/>
    <w:rsid w:val="00BD1B6C"/>
    <w:rsid w:val="00BD626A"/>
    <w:rsid w:val="00BE17AB"/>
    <w:rsid w:val="00BF2819"/>
    <w:rsid w:val="00C00761"/>
    <w:rsid w:val="00C01E11"/>
    <w:rsid w:val="00C1411E"/>
    <w:rsid w:val="00C20D74"/>
    <w:rsid w:val="00C26852"/>
    <w:rsid w:val="00C27D6F"/>
    <w:rsid w:val="00C673B2"/>
    <w:rsid w:val="00C92353"/>
    <w:rsid w:val="00C977A9"/>
    <w:rsid w:val="00CA28D7"/>
    <w:rsid w:val="00CC2603"/>
    <w:rsid w:val="00CD0B68"/>
    <w:rsid w:val="00CE592D"/>
    <w:rsid w:val="00D0081C"/>
    <w:rsid w:val="00D00A72"/>
    <w:rsid w:val="00D12E7F"/>
    <w:rsid w:val="00D167E6"/>
    <w:rsid w:val="00D45A81"/>
    <w:rsid w:val="00D75512"/>
    <w:rsid w:val="00DB35CA"/>
    <w:rsid w:val="00DB378D"/>
    <w:rsid w:val="00DC3E1B"/>
    <w:rsid w:val="00DD324B"/>
    <w:rsid w:val="00E221AD"/>
    <w:rsid w:val="00E378D2"/>
    <w:rsid w:val="00E41C0C"/>
    <w:rsid w:val="00E50998"/>
    <w:rsid w:val="00E652EE"/>
    <w:rsid w:val="00E731D1"/>
    <w:rsid w:val="00E73FB6"/>
    <w:rsid w:val="00E74147"/>
    <w:rsid w:val="00EC390B"/>
    <w:rsid w:val="00ED06B0"/>
    <w:rsid w:val="00F20BDC"/>
    <w:rsid w:val="00F244E8"/>
    <w:rsid w:val="00F35E17"/>
    <w:rsid w:val="00F36D62"/>
    <w:rsid w:val="00F422ED"/>
    <w:rsid w:val="00F603C0"/>
    <w:rsid w:val="00F759A6"/>
    <w:rsid w:val="00FA52EF"/>
    <w:rsid w:val="00FB73D4"/>
    <w:rsid w:val="00FC2A83"/>
    <w:rsid w:val="00FD71A4"/>
    <w:rsid w:val="00FF0A4C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244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71FFA-0CA9-4590-980E-EB7551ABA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4</cp:revision>
  <cp:lastPrinted>2024-07-15T08:04:00Z</cp:lastPrinted>
  <dcterms:created xsi:type="dcterms:W3CDTF">2024-07-15T07:50:00Z</dcterms:created>
  <dcterms:modified xsi:type="dcterms:W3CDTF">2024-07-15T08:04:00Z</dcterms:modified>
</cp:coreProperties>
</file>